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2018" w14:textId="36F11F9A" w:rsidR="003A4209" w:rsidRPr="00995050" w:rsidRDefault="004C38C3" w:rsidP="003A4209">
      <w:pPr>
        <w:spacing w:line="320" w:lineRule="exact"/>
        <w:rPr>
          <w:rFonts w:ascii="ＭＳ 明朝" w:hAnsi="ＭＳ 明朝"/>
          <w:sz w:val="22"/>
        </w:rPr>
      </w:pPr>
      <w:r>
        <w:rPr>
          <w:rFonts w:ascii="ＭＳ 明朝" w:hAnsi="ＭＳ 明朝" w:hint="eastAsia"/>
          <w:sz w:val="22"/>
        </w:rPr>
        <w:t>【</w:t>
      </w:r>
      <w:r w:rsidR="003A4209" w:rsidRPr="00995050">
        <w:rPr>
          <w:rFonts w:ascii="ＭＳ 明朝" w:hAnsi="ＭＳ 明朝" w:hint="eastAsia"/>
          <w:sz w:val="22"/>
        </w:rPr>
        <w:t>様式</w:t>
      </w:r>
      <w:r w:rsidR="00995050" w:rsidRPr="00995050">
        <w:rPr>
          <w:rFonts w:ascii="ＭＳ 明朝" w:hAnsi="ＭＳ 明朝" w:hint="eastAsia"/>
          <w:sz w:val="22"/>
        </w:rPr>
        <w:t>4</w:t>
      </w:r>
      <w:r>
        <w:rPr>
          <w:rFonts w:ascii="ＭＳ 明朝" w:hAnsi="ＭＳ 明朝" w:hint="eastAsia"/>
          <w:sz w:val="22"/>
        </w:rPr>
        <w:t>】</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1B2C8E4D" w14:textId="3B359918" w:rsidR="00AC14CD" w:rsidRPr="002B50D3" w:rsidRDefault="004C38C3" w:rsidP="009936E2">
      <w:pPr>
        <w:spacing w:line="320" w:lineRule="exact"/>
        <w:jc w:val="left"/>
        <w:rPr>
          <w:rFonts w:ascii="ＭＳ 明朝" w:hAnsi="ＭＳ 明朝"/>
          <w:szCs w:val="21"/>
        </w:rPr>
      </w:pPr>
      <w:bookmarkStart w:id="0" w:name="_GoBack"/>
      <w:r w:rsidRPr="002B50D3">
        <w:rPr>
          <w:rFonts w:ascii="ＭＳ 明朝" w:hAnsi="ＭＳ 明朝" w:hint="eastAsia"/>
          <w:szCs w:val="21"/>
        </w:rPr>
        <w:t>認定特定非営利活動法人まちぽっと</w:t>
      </w:r>
      <w:r w:rsidR="00EB0085" w:rsidRPr="002B50D3">
        <w:rPr>
          <w:rFonts w:ascii="ＭＳ 明朝" w:hAnsi="ＭＳ 明朝" w:hint="eastAsia"/>
          <w:szCs w:val="21"/>
        </w:rPr>
        <w:t xml:space="preserve">　殿</w:t>
      </w:r>
    </w:p>
    <w:bookmarkEnd w:id="0"/>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77777777"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F50BBD" w:rsidRPr="00995050">
        <w:rPr>
          <w:rFonts w:ascii="ＭＳ 明朝" w:hAnsi="ＭＳ 明朝" w:hint="eastAsia"/>
          <w:sz w:val="22"/>
        </w:rPr>
        <w:t>４</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6D8DB7EC" w14:textId="77777777" w:rsidR="00F50BBD" w:rsidRDefault="00E54E76" w:rsidP="009936E2">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「民間公益活動を促進するための休眠預金等に係る資金の活用に関する法律（平成2</w:t>
      </w:r>
      <w:r w:rsidRPr="00F50BBD">
        <w:rPr>
          <w:rFonts w:ascii="ＭＳ 明朝" w:hAnsi="ＭＳ 明朝"/>
          <w:sz w:val="22"/>
        </w:rPr>
        <w:t>8</w:t>
      </w:r>
      <w:r w:rsidRPr="00F50BBD">
        <w:rPr>
          <w:rFonts w:ascii="ＭＳ 明朝" w:hAnsi="ＭＳ 明朝" w:hint="eastAsia"/>
          <w:sz w:val="22"/>
        </w:rPr>
        <w:t>年法律第1</w:t>
      </w:r>
      <w:r w:rsidRPr="00F50BBD">
        <w:rPr>
          <w:rFonts w:ascii="ＭＳ 明朝" w:hAnsi="ＭＳ 明朝"/>
          <w:sz w:val="22"/>
        </w:rPr>
        <w:t>01</w:t>
      </w:r>
      <w:r w:rsidRPr="00F50BBD">
        <w:rPr>
          <w:rFonts w:ascii="ＭＳ 明朝" w:hAnsi="ＭＳ 明朝" w:hint="eastAsia"/>
          <w:sz w:val="22"/>
        </w:rPr>
        <w:t>号）」（以下「法」という</w:t>
      </w:r>
      <w:r w:rsidR="00F33A38" w:rsidRPr="00F50BBD">
        <w:rPr>
          <w:rFonts w:ascii="ＭＳ 明朝" w:hAnsi="ＭＳ 明朝" w:hint="eastAsia"/>
          <w:sz w:val="22"/>
        </w:rPr>
        <w:t>。</w:t>
      </w:r>
      <w:r w:rsidRPr="00F50BBD">
        <w:rPr>
          <w:rFonts w:ascii="ＭＳ 明朝" w:hAnsi="ＭＳ 明朝" w:hint="eastAsia"/>
          <w:sz w:val="22"/>
        </w:rPr>
        <w:t>）</w:t>
      </w:r>
      <w:r w:rsidR="00F50BBD" w:rsidRPr="00F50BBD">
        <w:rPr>
          <w:rFonts w:ascii="ＭＳ 明朝" w:hAnsi="ＭＳ 明朝" w:hint="eastAsia"/>
          <w:sz w:val="22"/>
        </w:rPr>
        <w:t>第17条第３項</w:t>
      </w:r>
      <w:r w:rsidRPr="00F50BBD">
        <w:rPr>
          <w:rFonts w:ascii="ＭＳ 明朝" w:hAnsi="ＭＳ 明朝" w:hint="eastAsia"/>
          <w:sz w:val="22"/>
        </w:rPr>
        <w:t>に</w:t>
      </w:r>
      <w:r w:rsidR="00F50BBD" w:rsidRPr="00F50BBD">
        <w:rPr>
          <w:rFonts w:ascii="ＭＳ 明朝" w:hAnsi="ＭＳ 明朝" w:hint="eastAsia"/>
          <w:sz w:val="22"/>
        </w:rPr>
        <w:t>掲げる団体で</w:t>
      </w:r>
      <w:r w:rsidRPr="00F50BBD">
        <w:rPr>
          <w:rFonts w:ascii="ＭＳ 明朝" w:hAnsi="ＭＳ 明朝" w:hint="eastAsia"/>
          <w:sz w:val="22"/>
        </w:rPr>
        <w:t>、</w:t>
      </w:r>
      <w:r w:rsidR="00607B93" w:rsidRPr="00F50BBD">
        <w:rPr>
          <w:rFonts w:ascii="ＭＳ 明朝" w:hAnsi="ＭＳ 明朝" w:hint="eastAsia"/>
          <w:sz w:val="22"/>
        </w:rPr>
        <w:t>次のいずれかに該当する</w:t>
      </w:r>
      <w:r w:rsidR="00F50BBD">
        <w:rPr>
          <w:rFonts w:ascii="ＭＳ 明朝" w:hAnsi="ＭＳ 明朝" w:hint="eastAsia"/>
          <w:sz w:val="22"/>
        </w:rPr>
        <w:t>もの</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77777777"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（３）特定の公職（公職選挙法（昭和25年法律第100号）第３</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４）暴力団（暴力団員による不当な行為の防止等に関する法律（平成３年法律第77号）第２条第２</w:t>
      </w:r>
      <w:r w:rsidRPr="00785505">
        <w:rPr>
          <w:rFonts w:ascii="ＭＳ 明朝" w:hAnsi="ＭＳ 明朝" w:hint="eastAsia"/>
          <w:sz w:val="22"/>
        </w:rPr>
        <w:t>号に規定する暴力団をいう。</w:t>
      </w:r>
      <w:r w:rsidR="00D34157">
        <w:rPr>
          <w:rFonts w:ascii="ＭＳ 明朝" w:hAnsi="ＭＳ 明朝" w:hint="eastAsia"/>
          <w:sz w:val="22"/>
        </w:rPr>
        <w:t>（（５）</w:t>
      </w:r>
      <w:r w:rsidRPr="00785505">
        <w:rPr>
          <w:rFonts w:ascii="ＭＳ 明朝" w:hAnsi="ＭＳ 明朝" w:hint="eastAsia"/>
          <w:sz w:val="22"/>
        </w:rPr>
        <w:t>において同じ。）</w:t>
      </w:r>
    </w:p>
    <w:p w14:paraId="76B17D57" w14:textId="77777777" w:rsidR="00785505" w:rsidRDefault="00607B93" w:rsidP="005F2F1E">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122276C8" w14:textId="77777777" w:rsidR="00BB0CC6" w:rsidRDefault="00BB0CC6" w:rsidP="00BB0CC6">
      <w:pPr>
        <w:spacing w:line="320" w:lineRule="exact"/>
        <w:rPr>
          <w:rFonts w:ascii="ＭＳ 明朝" w:hAnsi="ＭＳ 明朝"/>
          <w:sz w:val="22"/>
        </w:rPr>
      </w:pPr>
    </w:p>
    <w:p w14:paraId="4F339A04" w14:textId="77777777" w:rsidR="00BB0CC6" w:rsidRDefault="00BB0CC6" w:rsidP="0051522F">
      <w:pPr>
        <w:numPr>
          <w:ilvl w:val="0"/>
          <w:numId w:val="1"/>
        </w:numPr>
        <w:spacing w:line="320" w:lineRule="exact"/>
        <w:jc w:val="left"/>
        <w:rPr>
          <w:rFonts w:ascii="ＭＳ 明朝" w:hAnsi="ＭＳ 明朝"/>
          <w:sz w:val="22"/>
        </w:rPr>
      </w:pPr>
      <w:r>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1DF4CC64" w14:textId="77777777" w:rsidR="0051522F" w:rsidRDefault="0051522F" w:rsidP="00741C70">
      <w:pPr>
        <w:spacing w:line="320" w:lineRule="exact"/>
        <w:ind w:leftChars="-1" w:left="284" w:hangingChars="130" w:hanging="286"/>
        <w:jc w:val="left"/>
        <w:rPr>
          <w:rFonts w:ascii="ＭＳ 明朝" w:hAnsi="ＭＳ 明朝"/>
          <w:sz w:val="22"/>
        </w:rPr>
      </w:pPr>
      <w:r>
        <w:rPr>
          <w:rFonts w:ascii="ＭＳ 明朝" w:hAnsi="ＭＳ 明朝" w:hint="eastAsia"/>
          <w:sz w:val="22"/>
        </w:rPr>
        <w:t>3</w:t>
      </w:r>
      <w:r>
        <w:rPr>
          <w:rFonts w:ascii="ＭＳ 明朝" w:hAnsi="ＭＳ 明朝"/>
          <w:sz w:val="22"/>
        </w:rPr>
        <w:t xml:space="preserve">. </w:t>
      </w:r>
      <w:r w:rsidR="00BB0CC6">
        <w:rPr>
          <w:rFonts w:ascii="ＭＳ 明朝" w:hAnsi="ＭＳ 明朝" w:hint="eastAsia"/>
          <w:sz w:val="22"/>
        </w:rPr>
        <w:t>指定活用団体の指定、資金分配団体の選定若しくは実行団体の選定を取り消され、その取り消しの日から３年を経過しない団体、又は他の助成制度においてこれに準ずる措置を受け、当該</w:t>
      </w:r>
    </w:p>
    <w:p w14:paraId="5351E940" w14:textId="77777777" w:rsidR="00BB0CC6" w:rsidRDefault="00BB0CC6" w:rsidP="0051522F">
      <w:pPr>
        <w:spacing w:line="320" w:lineRule="exact"/>
        <w:ind w:firstLineChars="150" w:firstLine="330"/>
        <w:jc w:val="left"/>
        <w:rPr>
          <w:rFonts w:ascii="ＭＳ 明朝" w:hAnsi="ＭＳ 明朝"/>
          <w:sz w:val="22"/>
        </w:rPr>
      </w:pPr>
      <w:r>
        <w:rPr>
          <w:rFonts w:ascii="ＭＳ 明朝" w:hAnsi="ＭＳ 明朝" w:hint="eastAsia"/>
          <w:sz w:val="22"/>
        </w:rPr>
        <w:t>措置の日から３年を経過しない団体</w:t>
      </w:r>
    </w:p>
    <w:p w14:paraId="086E1CB0" w14:textId="77777777" w:rsidR="00BB0CC6" w:rsidRPr="00293270" w:rsidRDefault="00BB0CC6" w:rsidP="00BB0CC6">
      <w:pPr>
        <w:spacing w:line="320" w:lineRule="exact"/>
        <w:ind w:left="360"/>
        <w:jc w:val="left"/>
        <w:rPr>
          <w:rFonts w:ascii="ＭＳ 明朝" w:hAnsi="ＭＳ 明朝"/>
          <w:sz w:val="22"/>
        </w:rPr>
      </w:pPr>
    </w:p>
    <w:p w14:paraId="034F36A7" w14:textId="77777777" w:rsidR="00BB0CC6" w:rsidRPr="00BB0CC6" w:rsidRDefault="0051522F" w:rsidP="0051522F">
      <w:pPr>
        <w:spacing w:line="320" w:lineRule="exact"/>
        <w:jc w:val="left"/>
        <w:rPr>
          <w:rFonts w:ascii="ＭＳ 明朝" w:hAnsi="ＭＳ 明朝"/>
          <w:sz w:val="22"/>
        </w:rPr>
      </w:pPr>
      <w:r>
        <w:rPr>
          <w:rFonts w:ascii="ＭＳ 明朝" w:hAnsi="ＭＳ 明朝"/>
          <w:sz w:val="22"/>
        </w:rPr>
        <w:t>4.</w:t>
      </w:r>
      <w:r w:rsidR="00BB0CC6">
        <w:rPr>
          <w:rFonts w:ascii="ＭＳ 明朝" w:hAnsi="ＭＳ 明朝" w:hint="eastAsia"/>
          <w:sz w:val="22"/>
        </w:rPr>
        <w:t xml:space="preserve"> 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77777777"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987CFF">
        <w:rPr>
          <w:rFonts w:ascii="ＭＳ 明朝" w:hAnsi="ＭＳ 明朝" w:hint="eastAsia"/>
          <w:sz w:val="22"/>
        </w:rPr>
        <w:t>３</w:t>
      </w:r>
      <w:r>
        <w:rPr>
          <w:rFonts w:ascii="ＭＳ 明朝" w:hAnsi="ＭＳ 明朝" w:hint="eastAsia"/>
          <w:sz w:val="22"/>
        </w:rPr>
        <w:t>年を経過しない者</w:t>
      </w:r>
    </w:p>
    <w:p w14:paraId="0AC1B7F4" w14:textId="77777777" w:rsidR="00774373" w:rsidRDefault="00BB0CC6" w:rsidP="00774373">
      <w:pPr>
        <w:spacing w:line="320" w:lineRule="exact"/>
        <w:rPr>
          <w:rFonts w:ascii="ＭＳ 明朝" w:hAnsi="ＭＳ 明朝"/>
          <w:sz w:val="22"/>
        </w:rPr>
      </w:pPr>
      <w:r>
        <w:rPr>
          <w:rFonts w:ascii="ＭＳ 明朝" w:hAnsi="ＭＳ 明朝" w:hint="eastAsia"/>
          <w:sz w:val="22"/>
        </w:rPr>
        <w:t>（２）この法律の規定により罰金の刑に処され、その刑の執行を終わり、又は執行を受けることが</w:t>
      </w:r>
    </w:p>
    <w:p w14:paraId="44BAC483" w14:textId="77777777" w:rsid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なくなった日から</w:t>
      </w:r>
      <w:r w:rsidR="00987CFF">
        <w:rPr>
          <w:rFonts w:ascii="ＭＳ 明朝" w:hAnsi="ＭＳ 明朝" w:hint="eastAsia"/>
          <w:sz w:val="22"/>
        </w:rPr>
        <w:t>３</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1A25" w14:textId="77777777" w:rsidR="00704703" w:rsidRDefault="00704703" w:rsidP="00790BEE">
      <w:r>
        <w:separator/>
      </w:r>
    </w:p>
  </w:endnote>
  <w:endnote w:type="continuationSeparator" w:id="0">
    <w:p w14:paraId="34140498" w14:textId="77777777" w:rsidR="00704703" w:rsidRDefault="00704703"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3DA5" w14:textId="77777777" w:rsidR="00704703" w:rsidRDefault="00704703" w:rsidP="00790BEE">
      <w:r>
        <w:separator/>
      </w:r>
    </w:p>
  </w:footnote>
  <w:footnote w:type="continuationSeparator" w:id="0">
    <w:p w14:paraId="0B22F254" w14:textId="77777777" w:rsidR="00704703" w:rsidRDefault="00704703"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45B76"/>
    <w:rsid w:val="00070A7A"/>
    <w:rsid w:val="00075CCD"/>
    <w:rsid w:val="00081DBC"/>
    <w:rsid w:val="000E5043"/>
    <w:rsid w:val="00127521"/>
    <w:rsid w:val="00187A24"/>
    <w:rsid w:val="001E1421"/>
    <w:rsid w:val="0020788C"/>
    <w:rsid w:val="00223772"/>
    <w:rsid w:val="00264911"/>
    <w:rsid w:val="00293270"/>
    <w:rsid w:val="002B50D3"/>
    <w:rsid w:val="002B5F5A"/>
    <w:rsid w:val="002E11CE"/>
    <w:rsid w:val="00314994"/>
    <w:rsid w:val="003253D6"/>
    <w:rsid w:val="003A4209"/>
    <w:rsid w:val="003B23BA"/>
    <w:rsid w:val="004145E6"/>
    <w:rsid w:val="00420396"/>
    <w:rsid w:val="00432EEF"/>
    <w:rsid w:val="00462D10"/>
    <w:rsid w:val="00466CAA"/>
    <w:rsid w:val="00480A37"/>
    <w:rsid w:val="0048696D"/>
    <w:rsid w:val="0049384D"/>
    <w:rsid w:val="004B6938"/>
    <w:rsid w:val="004C38C3"/>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B93346"/>
    <w:rsid w:val="00BB0CC6"/>
    <w:rsid w:val="00BD409B"/>
    <w:rsid w:val="00C329CE"/>
    <w:rsid w:val="00C5580A"/>
    <w:rsid w:val="00C61922"/>
    <w:rsid w:val="00C72AC7"/>
    <w:rsid w:val="00CB69C7"/>
    <w:rsid w:val="00D02FC0"/>
    <w:rsid w:val="00D15606"/>
    <w:rsid w:val="00D34157"/>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2019-12-03T02:01:00Z</dcterms:created>
  <dcterms:modified xsi:type="dcterms:W3CDTF">2019-12-03T03:02:00Z</dcterms:modified>
</cp:coreProperties>
</file>